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3E4" w:rsidRPr="00F53DF9" w:rsidRDefault="00A673E4" w:rsidP="00A673E4">
      <w:pPr>
        <w:rPr>
          <w:rFonts w:ascii="Times New Roman" w:hAnsi="Times New Roman"/>
          <w:b/>
          <w:sz w:val="24"/>
          <w:szCs w:val="24"/>
        </w:rPr>
      </w:pPr>
      <w:r>
        <w:rPr>
          <w:rFonts w:ascii="Times New Roman" w:hAnsi="Times New Roman"/>
          <w:b/>
          <w:sz w:val="24"/>
          <w:szCs w:val="24"/>
        </w:rPr>
        <w:t xml:space="preserve">Case: </w:t>
      </w:r>
      <w:r w:rsidRPr="00F53DF9">
        <w:rPr>
          <w:rFonts w:ascii="Times New Roman" w:hAnsi="Times New Roman"/>
          <w:b/>
          <w:sz w:val="24"/>
          <w:szCs w:val="24"/>
        </w:rPr>
        <w:t>Outcomes from Orthopedic Implant Surgery</w:t>
      </w:r>
    </w:p>
    <w:p w:rsidR="00A673E4" w:rsidRDefault="00A673E4" w:rsidP="00A673E4">
      <w:pPr>
        <w:rPr>
          <w:rFonts w:ascii="Times New Roman" w:hAnsi="Times New Roman"/>
          <w:b/>
          <w:u w:val="single"/>
        </w:rPr>
      </w:pPr>
    </w:p>
    <w:p w:rsidR="00A673E4" w:rsidRDefault="00A673E4" w:rsidP="00A673E4">
      <w:pPr>
        <w:rPr>
          <w:rFonts w:ascii="Times New Roman" w:hAnsi="Times New Roman"/>
          <w:b/>
          <w:u w:val="single"/>
        </w:rPr>
      </w:pPr>
      <w:r w:rsidRPr="00505283">
        <w:rPr>
          <w:rFonts w:ascii="Times New Roman" w:hAnsi="Times New Roman"/>
          <w:b/>
          <w:u w:val="single"/>
        </w:rPr>
        <w:t xml:space="preserve">Summary of Teaching Points </w:t>
      </w:r>
    </w:p>
    <w:p w:rsidR="00A673E4" w:rsidRPr="00505283" w:rsidRDefault="00A673E4" w:rsidP="00A673E4">
      <w:pPr>
        <w:rPr>
          <w:rFonts w:ascii="Times New Roman" w:hAnsi="Times New Roman"/>
          <w:b/>
        </w:rPr>
      </w:pPr>
      <w:r w:rsidRPr="00505283">
        <w:rPr>
          <w:rFonts w:ascii="Times New Roman" w:hAnsi="Times New Roman"/>
          <w:b/>
        </w:rPr>
        <w:t>Module 1: Overview of Research Data Management</w:t>
      </w:r>
    </w:p>
    <w:p w:rsidR="00A673E4" w:rsidRPr="00AD56E4" w:rsidRDefault="00A673E4" w:rsidP="00A673E4">
      <w:pPr>
        <w:pStyle w:val="ListParagraph"/>
        <w:numPr>
          <w:ilvl w:val="0"/>
          <w:numId w:val="2"/>
        </w:numPr>
        <w:spacing w:line="276" w:lineRule="auto"/>
        <w:contextualSpacing/>
        <w:rPr>
          <w:rFonts w:ascii="Times New Roman" w:hAnsi="Times New Roman"/>
        </w:rPr>
      </w:pPr>
      <w:proofErr w:type="gramStart"/>
      <w:r w:rsidRPr="00AD56E4">
        <w:rPr>
          <w:rFonts w:ascii="Times New Roman" w:hAnsi="Times New Roman"/>
        </w:rPr>
        <w:t>the</w:t>
      </w:r>
      <w:proofErr w:type="gramEnd"/>
      <w:r w:rsidRPr="00AD56E4">
        <w:rPr>
          <w:rFonts w:ascii="Times New Roman" w:hAnsi="Times New Roman"/>
        </w:rPr>
        <w:t xml:space="preserve"> challenges in conducting a multiyear research project with changing personnel each year</w:t>
      </w:r>
    </w:p>
    <w:p w:rsidR="00A673E4" w:rsidRPr="00505283" w:rsidRDefault="00A673E4" w:rsidP="00A673E4">
      <w:pPr>
        <w:ind w:left="45"/>
        <w:rPr>
          <w:rFonts w:ascii="Times New Roman" w:hAnsi="Times New Roman"/>
          <w:b/>
        </w:rPr>
      </w:pPr>
      <w:r w:rsidRPr="00505283">
        <w:rPr>
          <w:rFonts w:ascii="Times New Roman" w:hAnsi="Times New Roman"/>
          <w:b/>
        </w:rPr>
        <w:t>Module 2: Types, Formats &amp; Stages of Data</w:t>
      </w:r>
    </w:p>
    <w:p w:rsidR="00A673E4" w:rsidRPr="00AD56E4" w:rsidRDefault="00A673E4" w:rsidP="00A673E4">
      <w:pPr>
        <w:pStyle w:val="ListParagraph"/>
        <w:numPr>
          <w:ilvl w:val="0"/>
          <w:numId w:val="2"/>
        </w:numPr>
        <w:spacing w:line="276" w:lineRule="auto"/>
        <w:contextualSpacing/>
        <w:rPr>
          <w:rFonts w:ascii="Times New Roman" w:hAnsi="Times New Roman"/>
        </w:rPr>
      </w:pPr>
      <w:r w:rsidRPr="00AD56E4">
        <w:rPr>
          <w:rFonts w:ascii="Times New Roman" w:hAnsi="Times New Roman"/>
        </w:rPr>
        <w:t>Proprietary software using file naming conventions that were not clear and not under control of investigator and software stored data in its own application database that needed to be exported to a common format for storage</w:t>
      </w:r>
    </w:p>
    <w:p w:rsidR="00A673E4" w:rsidRPr="00AD56E4" w:rsidRDefault="00A673E4" w:rsidP="00A673E4">
      <w:pPr>
        <w:pStyle w:val="ListParagraph"/>
        <w:numPr>
          <w:ilvl w:val="0"/>
          <w:numId w:val="2"/>
        </w:numPr>
        <w:spacing w:line="276" w:lineRule="auto"/>
        <w:contextualSpacing/>
        <w:rPr>
          <w:rFonts w:ascii="Times New Roman" w:hAnsi="Times New Roman"/>
        </w:rPr>
      </w:pPr>
      <w:r w:rsidRPr="00AD56E4">
        <w:rPr>
          <w:rFonts w:ascii="Times New Roman" w:hAnsi="Times New Roman"/>
        </w:rPr>
        <w:t>The need to update proprietary software as new releases become available to maintain support from vendor and keep data formats current</w:t>
      </w:r>
    </w:p>
    <w:p w:rsidR="00A673E4" w:rsidRPr="00505283" w:rsidRDefault="00A673E4" w:rsidP="00A673E4">
      <w:pPr>
        <w:ind w:left="45"/>
        <w:rPr>
          <w:rFonts w:ascii="Times New Roman" w:hAnsi="Times New Roman"/>
          <w:b/>
        </w:rPr>
      </w:pPr>
      <w:r w:rsidRPr="00505283">
        <w:rPr>
          <w:rFonts w:ascii="Times New Roman" w:hAnsi="Times New Roman"/>
          <w:b/>
        </w:rPr>
        <w:t>Module 3: Contextual Details</w:t>
      </w:r>
    </w:p>
    <w:p w:rsidR="00A673E4" w:rsidRPr="00AD56E4" w:rsidRDefault="00A673E4" w:rsidP="00A673E4">
      <w:pPr>
        <w:pStyle w:val="ListParagraph"/>
        <w:numPr>
          <w:ilvl w:val="0"/>
          <w:numId w:val="2"/>
        </w:numPr>
        <w:spacing w:line="276" w:lineRule="auto"/>
        <w:contextualSpacing/>
        <w:rPr>
          <w:rFonts w:ascii="Times New Roman" w:hAnsi="Times New Roman"/>
        </w:rPr>
      </w:pPr>
      <w:r w:rsidRPr="00AD56E4">
        <w:rPr>
          <w:rFonts w:ascii="Times New Roman" w:hAnsi="Times New Roman"/>
        </w:rPr>
        <w:t>No validity checks on data entry for patient survey data</w:t>
      </w:r>
    </w:p>
    <w:p w:rsidR="00A673E4" w:rsidRPr="00505283" w:rsidRDefault="00A673E4" w:rsidP="00A673E4">
      <w:pPr>
        <w:ind w:left="45"/>
        <w:rPr>
          <w:rFonts w:ascii="Times New Roman" w:hAnsi="Times New Roman"/>
          <w:b/>
        </w:rPr>
      </w:pPr>
      <w:r w:rsidRPr="00505283">
        <w:rPr>
          <w:rFonts w:ascii="Times New Roman" w:hAnsi="Times New Roman"/>
          <w:b/>
        </w:rPr>
        <w:t>Module 4: Data Storage, Backup and Security</w:t>
      </w:r>
    </w:p>
    <w:p w:rsidR="00A673E4" w:rsidRPr="00AD56E4" w:rsidRDefault="00A673E4" w:rsidP="00A673E4">
      <w:pPr>
        <w:pStyle w:val="ListParagraph"/>
        <w:numPr>
          <w:ilvl w:val="0"/>
          <w:numId w:val="2"/>
        </w:numPr>
        <w:spacing w:line="276" w:lineRule="auto"/>
        <w:contextualSpacing/>
        <w:rPr>
          <w:rFonts w:ascii="Times New Roman" w:hAnsi="Times New Roman"/>
        </w:rPr>
      </w:pPr>
      <w:r w:rsidRPr="00AD56E4">
        <w:rPr>
          <w:rFonts w:ascii="Times New Roman" w:hAnsi="Times New Roman"/>
        </w:rPr>
        <w:t xml:space="preserve">No plan for storage of survey source documents </w:t>
      </w:r>
    </w:p>
    <w:p w:rsidR="00A673E4" w:rsidRPr="00AD56E4" w:rsidRDefault="00A673E4" w:rsidP="00A673E4">
      <w:pPr>
        <w:pStyle w:val="ListParagraph"/>
        <w:numPr>
          <w:ilvl w:val="0"/>
          <w:numId w:val="2"/>
        </w:numPr>
        <w:spacing w:line="276" w:lineRule="auto"/>
        <w:contextualSpacing/>
        <w:rPr>
          <w:rFonts w:ascii="Times New Roman" w:hAnsi="Times New Roman"/>
        </w:rPr>
      </w:pPr>
      <w:r w:rsidRPr="00AD56E4">
        <w:rPr>
          <w:rFonts w:ascii="Times New Roman" w:hAnsi="Times New Roman"/>
        </w:rPr>
        <w:t>Security and backup plan in place</w:t>
      </w:r>
    </w:p>
    <w:p w:rsidR="00A673E4" w:rsidRPr="00505283" w:rsidRDefault="00A673E4" w:rsidP="00A673E4">
      <w:pPr>
        <w:ind w:left="45"/>
        <w:rPr>
          <w:rFonts w:ascii="Times New Roman" w:hAnsi="Times New Roman"/>
          <w:b/>
        </w:rPr>
      </w:pPr>
      <w:r w:rsidRPr="00505283">
        <w:rPr>
          <w:rFonts w:ascii="Times New Roman" w:hAnsi="Times New Roman"/>
          <w:b/>
        </w:rPr>
        <w:t>Module 5: Legal and Ethical Issues</w:t>
      </w:r>
    </w:p>
    <w:p w:rsidR="00A673E4" w:rsidRPr="00AD56E4" w:rsidRDefault="00A673E4" w:rsidP="00A673E4">
      <w:pPr>
        <w:pStyle w:val="ListParagraph"/>
        <w:numPr>
          <w:ilvl w:val="0"/>
          <w:numId w:val="2"/>
        </w:numPr>
        <w:spacing w:line="276" w:lineRule="auto"/>
        <w:contextualSpacing/>
        <w:rPr>
          <w:rFonts w:ascii="Times New Roman" w:hAnsi="Times New Roman"/>
        </w:rPr>
      </w:pPr>
      <w:r w:rsidRPr="00AD56E4">
        <w:rPr>
          <w:rFonts w:ascii="Times New Roman" w:hAnsi="Times New Roman"/>
        </w:rPr>
        <w:t>Use of novel instrumentation with single license proprietary software and need to use it on multiple PCs</w:t>
      </w:r>
    </w:p>
    <w:p w:rsidR="00A673E4" w:rsidRPr="00AD56E4" w:rsidRDefault="00A673E4" w:rsidP="00A673E4">
      <w:pPr>
        <w:pStyle w:val="ListParagraph"/>
        <w:numPr>
          <w:ilvl w:val="0"/>
          <w:numId w:val="2"/>
        </w:numPr>
        <w:spacing w:line="276" w:lineRule="auto"/>
        <w:contextualSpacing/>
        <w:rPr>
          <w:rFonts w:ascii="Times New Roman" w:hAnsi="Times New Roman"/>
        </w:rPr>
      </w:pPr>
      <w:r w:rsidRPr="00AD56E4">
        <w:rPr>
          <w:rFonts w:ascii="Times New Roman" w:hAnsi="Times New Roman"/>
        </w:rPr>
        <w:t>Need to de-identify patient data when doing research with human subjects</w:t>
      </w:r>
    </w:p>
    <w:p w:rsidR="00A673E4" w:rsidRPr="00AD56E4" w:rsidRDefault="00A673E4" w:rsidP="00A673E4">
      <w:pPr>
        <w:pStyle w:val="ListParagraph"/>
        <w:numPr>
          <w:ilvl w:val="0"/>
          <w:numId w:val="2"/>
        </w:numPr>
        <w:spacing w:line="276" w:lineRule="auto"/>
        <w:contextualSpacing/>
        <w:rPr>
          <w:rFonts w:ascii="Times New Roman" w:hAnsi="Times New Roman"/>
        </w:rPr>
      </w:pPr>
      <w:r w:rsidRPr="00AD56E4">
        <w:rPr>
          <w:rFonts w:ascii="Times New Roman" w:hAnsi="Times New Roman"/>
        </w:rPr>
        <w:t>Need for IRB application and informed consent form</w:t>
      </w:r>
    </w:p>
    <w:p w:rsidR="00A673E4" w:rsidRPr="00505283" w:rsidRDefault="00A673E4" w:rsidP="00A673E4">
      <w:pPr>
        <w:ind w:left="45"/>
        <w:rPr>
          <w:rFonts w:ascii="Times New Roman" w:hAnsi="Times New Roman"/>
          <w:b/>
        </w:rPr>
      </w:pPr>
      <w:r w:rsidRPr="00505283">
        <w:rPr>
          <w:rFonts w:ascii="Times New Roman" w:hAnsi="Times New Roman"/>
          <w:b/>
        </w:rPr>
        <w:t>Module 6: Data Sharing and Re-Use</w:t>
      </w:r>
    </w:p>
    <w:p w:rsidR="00A673E4" w:rsidRPr="00AD56E4" w:rsidRDefault="00A673E4" w:rsidP="00A673E4">
      <w:pPr>
        <w:pStyle w:val="ListParagraph"/>
        <w:numPr>
          <w:ilvl w:val="0"/>
          <w:numId w:val="3"/>
        </w:numPr>
        <w:spacing w:line="276" w:lineRule="auto"/>
        <w:contextualSpacing/>
        <w:rPr>
          <w:rFonts w:ascii="Times New Roman" w:hAnsi="Times New Roman"/>
        </w:rPr>
      </w:pPr>
      <w:r w:rsidRPr="00AD56E4">
        <w:rPr>
          <w:rFonts w:ascii="Times New Roman" w:hAnsi="Times New Roman"/>
        </w:rPr>
        <w:t>Informed consent restrictions</w:t>
      </w:r>
    </w:p>
    <w:p w:rsidR="00A673E4" w:rsidRPr="00505283" w:rsidRDefault="00A673E4" w:rsidP="00A673E4">
      <w:pPr>
        <w:ind w:left="45"/>
        <w:rPr>
          <w:rFonts w:ascii="Times New Roman" w:hAnsi="Times New Roman"/>
          <w:b/>
        </w:rPr>
      </w:pPr>
      <w:r w:rsidRPr="00505283">
        <w:rPr>
          <w:rFonts w:ascii="Times New Roman" w:hAnsi="Times New Roman"/>
          <w:b/>
        </w:rPr>
        <w:t xml:space="preserve">Module 7: Plan for </w:t>
      </w:r>
      <w:r>
        <w:rPr>
          <w:rFonts w:ascii="Times New Roman" w:hAnsi="Times New Roman"/>
          <w:b/>
        </w:rPr>
        <w:t>A</w:t>
      </w:r>
      <w:r w:rsidRPr="00505283">
        <w:rPr>
          <w:rFonts w:ascii="Times New Roman" w:hAnsi="Times New Roman"/>
          <w:b/>
        </w:rPr>
        <w:t xml:space="preserve">rchiving and </w:t>
      </w:r>
      <w:r>
        <w:rPr>
          <w:rFonts w:ascii="Times New Roman" w:hAnsi="Times New Roman"/>
          <w:b/>
        </w:rPr>
        <w:t>P</w:t>
      </w:r>
      <w:r w:rsidRPr="00505283">
        <w:rPr>
          <w:rFonts w:ascii="Times New Roman" w:hAnsi="Times New Roman"/>
          <w:b/>
        </w:rPr>
        <w:t xml:space="preserve">reservation of </w:t>
      </w:r>
      <w:r>
        <w:rPr>
          <w:rFonts w:ascii="Times New Roman" w:hAnsi="Times New Roman"/>
          <w:b/>
        </w:rPr>
        <w:t>D</w:t>
      </w:r>
      <w:r w:rsidRPr="00505283">
        <w:rPr>
          <w:rFonts w:ascii="Times New Roman" w:hAnsi="Times New Roman"/>
          <w:b/>
        </w:rPr>
        <w:t>ata</w:t>
      </w:r>
    </w:p>
    <w:p w:rsidR="00A673E4" w:rsidRPr="00AD56E4" w:rsidRDefault="00A673E4" w:rsidP="00A673E4">
      <w:pPr>
        <w:pStyle w:val="ListParagraph"/>
        <w:numPr>
          <w:ilvl w:val="0"/>
          <w:numId w:val="3"/>
        </w:numPr>
        <w:spacing w:line="276" w:lineRule="auto"/>
        <w:contextualSpacing/>
        <w:rPr>
          <w:rFonts w:ascii="Times New Roman" w:hAnsi="Times New Roman"/>
        </w:rPr>
      </w:pPr>
      <w:r w:rsidRPr="00AD56E4">
        <w:rPr>
          <w:rFonts w:ascii="Times New Roman" w:hAnsi="Times New Roman"/>
        </w:rPr>
        <w:t>None</w:t>
      </w:r>
    </w:p>
    <w:p w:rsidR="00A673E4" w:rsidRDefault="00A673E4" w:rsidP="00254138">
      <w:pPr>
        <w:pStyle w:val="ListParagraph"/>
        <w:ind w:left="0"/>
        <w:rPr>
          <w:rFonts w:ascii="Times New Roman" w:hAnsi="Times New Roman"/>
          <w:b/>
          <w:sz w:val="24"/>
          <w:szCs w:val="24"/>
        </w:rPr>
      </w:pPr>
    </w:p>
    <w:p w:rsidR="00A673E4" w:rsidRDefault="00A673E4" w:rsidP="00254138">
      <w:pPr>
        <w:pStyle w:val="ListParagraph"/>
        <w:ind w:left="0"/>
        <w:rPr>
          <w:rFonts w:ascii="Times New Roman" w:hAnsi="Times New Roman"/>
          <w:b/>
          <w:sz w:val="24"/>
          <w:szCs w:val="24"/>
        </w:rPr>
      </w:pPr>
    </w:p>
    <w:p w:rsidR="00A673E4" w:rsidRDefault="00A673E4" w:rsidP="00254138">
      <w:pPr>
        <w:pStyle w:val="ListParagraph"/>
        <w:ind w:left="0"/>
        <w:rPr>
          <w:rFonts w:ascii="Times New Roman" w:hAnsi="Times New Roman"/>
          <w:b/>
          <w:sz w:val="24"/>
          <w:szCs w:val="24"/>
        </w:rPr>
      </w:pPr>
    </w:p>
    <w:p w:rsidR="00A673E4" w:rsidRDefault="00A673E4" w:rsidP="00254138">
      <w:pPr>
        <w:pStyle w:val="ListParagraph"/>
        <w:ind w:left="0"/>
        <w:rPr>
          <w:rFonts w:ascii="Times New Roman" w:hAnsi="Times New Roman"/>
          <w:b/>
          <w:sz w:val="24"/>
          <w:szCs w:val="24"/>
        </w:rPr>
      </w:pPr>
    </w:p>
    <w:p w:rsidR="00A673E4" w:rsidRDefault="00A673E4" w:rsidP="00254138">
      <w:pPr>
        <w:pStyle w:val="ListParagraph"/>
        <w:ind w:left="0"/>
        <w:rPr>
          <w:rFonts w:ascii="Times New Roman" w:hAnsi="Times New Roman"/>
          <w:b/>
          <w:sz w:val="24"/>
          <w:szCs w:val="24"/>
        </w:rPr>
      </w:pPr>
    </w:p>
    <w:p w:rsidR="00254138" w:rsidRPr="00A52AA2" w:rsidRDefault="00254138" w:rsidP="00254138">
      <w:pPr>
        <w:pStyle w:val="ListParagraph"/>
        <w:ind w:left="0"/>
        <w:rPr>
          <w:rFonts w:ascii="Times New Roman" w:hAnsi="Times New Roman"/>
          <w:b/>
          <w:sz w:val="24"/>
          <w:szCs w:val="24"/>
        </w:rPr>
      </w:pPr>
      <w:r>
        <w:rPr>
          <w:rFonts w:ascii="Times New Roman" w:hAnsi="Times New Roman"/>
          <w:b/>
          <w:sz w:val="24"/>
          <w:szCs w:val="24"/>
        </w:rPr>
        <w:t xml:space="preserve">Research Data Management Case: </w:t>
      </w:r>
      <w:r w:rsidRPr="00A52AA2">
        <w:rPr>
          <w:rFonts w:ascii="Times New Roman" w:hAnsi="Times New Roman"/>
          <w:b/>
          <w:sz w:val="24"/>
          <w:szCs w:val="24"/>
        </w:rPr>
        <w:t>Outcomes from Orthopedic Implant Surgery</w:t>
      </w:r>
    </w:p>
    <w:p w:rsidR="00254138" w:rsidRPr="00AD56E4" w:rsidRDefault="00254138" w:rsidP="00254138">
      <w:pPr>
        <w:pStyle w:val="ListParagraph"/>
        <w:rPr>
          <w:rFonts w:ascii="Times New Roman" w:hAnsi="Times New Roman"/>
        </w:rPr>
      </w:pPr>
    </w:p>
    <w:p w:rsidR="00254138" w:rsidRPr="00AD56E4" w:rsidRDefault="00254138" w:rsidP="00254138">
      <w:pPr>
        <w:pStyle w:val="ListParagraph"/>
        <w:rPr>
          <w:rFonts w:ascii="Times New Roman" w:hAnsi="Times New Roman"/>
        </w:rPr>
      </w:pPr>
      <w:r w:rsidRPr="00AD56E4">
        <w:rPr>
          <w:rFonts w:ascii="Times New Roman" w:hAnsi="Times New Roman"/>
        </w:rPr>
        <w:t xml:space="preserve">Dr. X wrote a </w:t>
      </w:r>
      <w:proofErr w:type="gramStart"/>
      <w:r w:rsidRPr="00AD56E4">
        <w:rPr>
          <w:rFonts w:ascii="Times New Roman" w:hAnsi="Times New Roman"/>
        </w:rPr>
        <w:t>5 page</w:t>
      </w:r>
      <w:proofErr w:type="gramEnd"/>
      <w:r w:rsidRPr="00AD56E4">
        <w:rPr>
          <w:rFonts w:ascii="Times New Roman" w:hAnsi="Times New Roman"/>
        </w:rPr>
        <w:t xml:space="preserve"> proposal for funding for a study to use a novel monitor with proprietary software to assess patient outcomes 2 years after orthopedic implant surgery.  This prospective longitudinal study would determine the rate of sub-optimal outcomes based on specialized analysis using the proprietary software that accompanied the monitor. The study was funded and the research resident working with the PI prepared the IRB application that received approval. With a clearly defined research hypothesis, innovative monitor technology, and IRB application and consent form complete, the goal was to collect the same measures over 3 years. The resident on the project began to enroll patients and collect data on his office PC.  At the end of the training year, the resident handed the study to the next resident whose responsibility was to continue enrollment and collect the </w:t>
      </w:r>
      <w:proofErr w:type="gramStart"/>
      <w:r w:rsidRPr="00AD56E4">
        <w:rPr>
          <w:rFonts w:ascii="Times New Roman" w:hAnsi="Times New Roman"/>
        </w:rPr>
        <w:t>one year</w:t>
      </w:r>
      <w:proofErr w:type="gramEnd"/>
      <w:r w:rsidRPr="00AD56E4">
        <w:rPr>
          <w:rFonts w:ascii="Times New Roman" w:hAnsi="Times New Roman"/>
        </w:rPr>
        <w:t xml:space="preserve"> follow-up data on the initial cohort. At the end of study year 2, the third resident continued to enroll more patients, collect </w:t>
      </w:r>
      <w:proofErr w:type="gramStart"/>
      <w:r w:rsidRPr="00AD56E4">
        <w:rPr>
          <w:rFonts w:ascii="Times New Roman" w:hAnsi="Times New Roman"/>
        </w:rPr>
        <w:t>2 year</w:t>
      </w:r>
      <w:proofErr w:type="gramEnd"/>
      <w:r w:rsidRPr="00AD56E4">
        <w:rPr>
          <w:rFonts w:ascii="Times New Roman" w:hAnsi="Times New Roman"/>
        </w:rPr>
        <w:t xml:space="preserve"> outcomes from the first cohort and 1 year outcomes on the second cohort.  A very large volume of data had been collected and the new research resident was responsible for integrating and analyzing the data in preparation for publication the following year. She encountered a series of data issues that were not documented or clear to her. While the PI had originally defined the data to collect, she had not been directly involved in the data collection and could not answer the questions. The first resident who started the project had completed training and left the institution.</w:t>
      </w:r>
    </w:p>
    <w:p w:rsidR="00254138" w:rsidRPr="00AD56E4" w:rsidRDefault="00254138" w:rsidP="00254138">
      <w:pPr>
        <w:ind w:left="720"/>
        <w:rPr>
          <w:rFonts w:ascii="Times New Roman" w:eastAsia="Times New Roman" w:hAnsi="Times New Roman"/>
        </w:rPr>
      </w:pPr>
      <w:r w:rsidRPr="00AD56E4">
        <w:rPr>
          <w:rFonts w:ascii="Times New Roman" w:hAnsi="Times New Roman"/>
        </w:rPr>
        <w:t xml:space="preserve">The same patients were followed for three years so it required tracking them down to have them come in to allow for collection of data via multiple sources:  patient surveys, accelerometer measurements, and surgeon notes from the physical exams. </w:t>
      </w:r>
      <w:r w:rsidRPr="00AD56E4">
        <w:rPr>
          <w:rFonts w:ascii="Times New Roman" w:eastAsia="Times New Roman" w:hAnsi="Times New Roman"/>
        </w:rPr>
        <w:t xml:space="preserve">The Principal Investigator had HIPAA authorization to use the patient’s name, Med record #, and telephone/address to contact them for follow-up. However, the </w:t>
      </w:r>
      <w:proofErr w:type="gramStart"/>
      <w:r w:rsidRPr="00AD56E4">
        <w:rPr>
          <w:rFonts w:ascii="Times New Roman" w:eastAsia="Times New Roman" w:hAnsi="Times New Roman"/>
        </w:rPr>
        <w:t>data base</w:t>
      </w:r>
      <w:proofErr w:type="gramEnd"/>
      <w:r w:rsidRPr="00AD56E4">
        <w:rPr>
          <w:rFonts w:ascii="Times New Roman" w:eastAsia="Times New Roman" w:hAnsi="Times New Roman"/>
        </w:rPr>
        <w:t xml:space="preserve"> was organized by unique study ID assigned to each patient.</w:t>
      </w:r>
    </w:p>
    <w:p w:rsidR="00254138" w:rsidRPr="00AD56E4" w:rsidRDefault="00254138" w:rsidP="00254138">
      <w:pPr>
        <w:pStyle w:val="ListParagraph"/>
        <w:rPr>
          <w:rFonts w:ascii="Times New Roman" w:hAnsi="Times New Roman"/>
        </w:rPr>
      </w:pPr>
      <w:r w:rsidRPr="00AD56E4">
        <w:rPr>
          <w:rFonts w:ascii="Times New Roman" w:hAnsi="Times New Roman"/>
        </w:rPr>
        <w:t xml:space="preserve">The study was complex due to the need to collect and integrate data from these three different sources:  </w:t>
      </w:r>
    </w:p>
    <w:p w:rsidR="00254138" w:rsidRPr="00AD56E4" w:rsidRDefault="00254138" w:rsidP="00254138">
      <w:pPr>
        <w:pStyle w:val="ListParagraph"/>
        <w:ind w:left="1080"/>
        <w:rPr>
          <w:rFonts w:ascii="Times New Roman" w:hAnsi="Times New Roman"/>
        </w:rPr>
      </w:pPr>
      <w:proofErr w:type="gramStart"/>
      <w:r w:rsidRPr="00AD56E4">
        <w:rPr>
          <w:rFonts w:ascii="Times New Roman" w:hAnsi="Times New Roman"/>
        </w:rPr>
        <w:t>1)    Patient</w:t>
      </w:r>
      <w:proofErr w:type="gramEnd"/>
      <w:r w:rsidRPr="00AD56E4">
        <w:rPr>
          <w:rFonts w:ascii="Times New Roman" w:hAnsi="Times New Roman"/>
        </w:rPr>
        <w:t xml:space="preserve">-generated data regarding their demographics and their symptoms, the amount of pain and disability.  Patients filled out a hand-developed paper survey at baseline and annually for 3 years.   The core outcome measures were the same from the survey each year, but the basic demographics questions were not repeated each year. Much of it was based on pre-existing standardized forms so there were already some data definitions for some responses.  The format was a mix of these standardized questions (well tested and validated responses) and some new questions with uncertain responses (open-ended response option). Data were hand-entered into an Excel spread sheet; so there was no application of data quality checks (number range, etc) as data were entered.  Survey data were entered by various people into an excel spreadsheet and the source documents were stored in multiple locations. Eventually the patient surveys were moved onto a direct computer data entry system to avoid the validation problem. The data were captured in survey software that could be downloaded into a spreadsheet/data file for analysis. </w:t>
      </w:r>
    </w:p>
    <w:p w:rsidR="00254138" w:rsidRPr="00AD56E4" w:rsidRDefault="00254138" w:rsidP="00254138">
      <w:pPr>
        <w:pStyle w:val="ListParagraph"/>
        <w:ind w:left="1080" w:hanging="360"/>
        <w:rPr>
          <w:rFonts w:ascii="Times New Roman" w:hAnsi="Times New Roman"/>
        </w:rPr>
      </w:pPr>
    </w:p>
    <w:p w:rsidR="00254138" w:rsidRPr="00AD56E4" w:rsidRDefault="00254138" w:rsidP="00254138">
      <w:pPr>
        <w:pStyle w:val="ListParagraph"/>
        <w:ind w:left="1080" w:hanging="360"/>
        <w:rPr>
          <w:rFonts w:ascii="Times New Roman" w:hAnsi="Times New Roman"/>
        </w:rPr>
      </w:pPr>
      <w:proofErr w:type="gramStart"/>
      <w:r w:rsidRPr="00AD56E4">
        <w:rPr>
          <w:rFonts w:ascii="Times New Roman" w:hAnsi="Times New Roman"/>
        </w:rPr>
        <w:t>2)    The</w:t>
      </w:r>
      <w:proofErr w:type="gramEnd"/>
      <w:r w:rsidRPr="00AD56E4">
        <w:rPr>
          <w:rFonts w:ascii="Times New Roman" w:hAnsi="Times New Roman"/>
        </w:rPr>
        <w:t xml:space="preserve"> second source was measurements from an accelerometer that did 24 hour tracing of patients’ steps and walking rate annually. This novel monitor came with proprietary software that produced bulk summary statistics on an excel spreadsheet. However, the study required individual patient records that had to be exported for analysis. We exported the data on each patient from the software to a data file. The monitor analytic software was on a lab PC originally. It was a proprietary software package that could be loaded only on one computer and it had to be handed off as residents changed. The rest of the data from other sources were on the research assistant’s PC. We bought another monitor software license to get it off the original PC because the monitor analytic data were housed there and we then put it on a laptop. The specialized monitor analysis software used naming conventions that were not clear and data were stored in the proprietary software. The software itself was updated across the 3 years.</w:t>
      </w:r>
    </w:p>
    <w:p w:rsidR="00254138" w:rsidRPr="00AD56E4" w:rsidRDefault="00254138" w:rsidP="00254138">
      <w:pPr>
        <w:pStyle w:val="ListParagraph"/>
        <w:ind w:left="1080" w:hanging="360"/>
        <w:rPr>
          <w:rFonts w:ascii="Times New Roman" w:hAnsi="Times New Roman"/>
        </w:rPr>
      </w:pPr>
    </w:p>
    <w:p w:rsidR="00254138" w:rsidRPr="00AD56E4" w:rsidRDefault="00254138" w:rsidP="00254138">
      <w:pPr>
        <w:pStyle w:val="ListParagraph"/>
        <w:ind w:left="1080" w:hanging="360"/>
        <w:rPr>
          <w:rFonts w:ascii="Times New Roman" w:hAnsi="Times New Roman"/>
        </w:rPr>
      </w:pPr>
      <w:proofErr w:type="gramStart"/>
      <w:r w:rsidRPr="00AD56E4">
        <w:rPr>
          <w:rFonts w:ascii="Times New Roman" w:hAnsi="Times New Roman"/>
        </w:rPr>
        <w:t>3)    The</w:t>
      </w:r>
      <w:proofErr w:type="gramEnd"/>
      <w:r w:rsidRPr="00AD56E4">
        <w:rPr>
          <w:rFonts w:ascii="Times New Roman" w:hAnsi="Times New Roman"/>
        </w:rPr>
        <w:t xml:space="preserve"> third source was a surgeon note in the EMR and there was no standard for this surgeon note resulting in varied styles of documentation. Residents read the charts every month related to patients in the study to identify any follow-up MD office visits and to extract physical exam </w:t>
      </w:r>
      <w:proofErr w:type="gramStart"/>
      <w:r w:rsidRPr="00AD56E4">
        <w:rPr>
          <w:rFonts w:ascii="Times New Roman" w:hAnsi="Times New Roman"/>
        </w:rPr>
        <w:t>measures which</w:t>
      </w:r>
      <w:proofErr w:type="gramEnd"/>
      <w:r w:rsidRPr="00AD56E4">
        <w:rPr>
          <w:rFonts w:ascii="Times New Roman" w:hAnsi="Times New Roman"/>
        </w:rPr>
        <w:t xml:space="preserve"> were inserted into a structured database with data definitions for each measure.</w:t>
      </w:r>
    </w:p>
    <w:p w:rsidR="00254138" w:rsidRPr="00AD56E4" w:rsidRDefault="00254138" w:rsidP="00254138">
      <w:pPr>
        <w:pStyle w:val="ListParagraph"/>
        <w:rPr>
          <w:rFonts w:ascii="Times New Roman" w:hAnsi="Times New Roman"/>
        </w:rPr>
      </w:pPr>
    </w:p>
    <w:p w:rsidR="00254138" w:rsidRPr="00AD56E4" w:rsidRDefault="00254138" w:rsidP="00254138">
      <w:pPr>
        <w:ind w:left="720"/>
        <w:rPr>
          <w:rFonts w:ascii="Times New Roman" w:eastAsia="Times New Roman" w:hAnsi="Times New Roman"/>
        </w:rPr>
      </w:pPr>
      <w:r w:rsidRPr="00AD56E4">
        <w:rPr>
          <w:rFonts w:ascii="Times New Roman" w:hAnsi="Times New Roman"/>
        </w:rPr>
        <w:t>The data from these multiple sources needed to be integrated for a biostatistician to apply longitudinal modeling software. ACCES was used as</w:t>
      </w:r>
      <w:r w:rsidRPr="00AD56E4">
        <w:rPr>
          <w:rFonts w:ascii="Times New Roman" w:eastAsia="Times New Roman" w:hAnsi="Times New Roman"/>
        </w:rPr>
        <w:t xml:space="preserve"> the final </w:t>
      </w:r>
      <w:proofErr w:type="gramStart"/>
      <w:r w:rsidRPr="00AD56E4">
        <w:rPr>
          <w:rFonts w:ascii="Times New Roman" w:eastAsia="Times New Roman" w:hAnsi="Times New Roman"/>
        </w:rPr>
        <w:t>data base</w:t>
      </w:r>
      <w:proofErr w:type="gramEnd"/>
      <w:r w:rsidRPr="00AD56E4">
        <w:rPr>
          <w:rFonts w:ascii="Times New Roman" w:hAnsi="Times New Roman"/>
        </w:rPr>
        <w:t xml:space="preserve"> and was used to house the total data set and integrate data </w:t>
      </w:r>
      <w:r w:rsidRPr="00AD56E4">
        <w:rPr>
          <w:rFonts w:ascii="Times New Roman" w:eastAsia="Times New Roman" w:hAnsi="Times New Roman"/>
        </w:rPr>
        <w:t xml:space="preserve">(through a flat file) </w:t>
      </w:r>
      <w:r w:rsidRPr="00AD56E4">
        <w:rPr>
          <w:rFonts w:ascii="Times New Roman" w:hAnsi="Times New Roman"/>
        </w:rPr>
        <w:t xml:space="preserve">from all the sources. Data sub-sets were imported to STATA software for particular analyses, as needed. </w:t>
      </w:r>
      <w:r w:rsidRPr="00AD56E4">
        <w:rPr>
          <w:rFonts w:ascii="Times New Roman" w:eastAsia="Times New Roman" w:hAnsi="Times New Roman"/>
        </w:rPr>
        <w:t xml:space="preserve">Data were stored on a server solely for research that was password protected, backed up nightly, and protected by institutional firewalls, etc. (not on a computer). STATA software was used for data analysis such as linear and logistic multi-variate models. Backup was done </w:t>
      </w:r>
      <w:r w:rsidRPr="00AD56E4">
        <w:rPr>
          <w:rFonts w:ascii="Times New Roman" w:hAnsi="Times New Roman"/>
        </w:rPr>
        <w:t>nightly through the institutional IS procedures for data stored on their research servers. Security measures such as passwords, limited access, firewall, etc. were used to safeguard the data.</w:t>
      </w:r>
    </w:p>
    <w:p w:rsidR="00254138" w:rsidRPr="00AD56E4" w:rsidRDefault="00254138" w:rsidP="00254138">
      <w:pPr>
        <w:ind w:left="720"/>
        <w:rPr>
          <w:rFonts w:ascii="Times New Roman" w:eastAsia="Times New Roman" w:hAnsi="Times New Roman"/>
        </w:rPr>
      </w:pPr>
    </w:p>
    <w:p w:rsidR="00254138" w:rsidRPr="00AD56E4" w:rsidRDefault="00254138" w:rsidP="00254138">
      <w:pPr>
        <w:pStyle w:val="ListParagraph"/>
        <w:pBdr>
          <w:bottom w:val="single" w:sz="12" w:space="1" w:color="auto"/>
        </w:pBdr>
        <w:ind w:left="0"/>
        <w:rPr>
          <w:rFonts w:ascii="Times New Roman" w:hAnsi="Times New Roman"/>
        </w:rPr>
      </w:pPr>
    </w:p>
    <w:p w:rsidR="00254138" w:rsidRPr="00AD56E4" w:rsidRDefault="00254138" w:rsidP="00254138">
      <w:pPr>
        <w:pStyle w:val="ListParagraph"/>
        <w:rPr>
          <w:rFonts w:ascii="Times New Roman" w:hAnsi="Times New Roman"/>
        </w:rPr>
      </w:pPr>
    </w:p>
    <w:p w:rsidR="00254138" w:rsidRPr="00AD56E4" w:rsidRDefault="00254138" w:rsidP="00254138">
      <w:pPr>
        <w:pStyle w:val="ListParagraph"/>
        <w:rPr>
          <w:rFonts w:ascii="Times New Roman" w:hAnsi="Times New Roman"/>
          <w:b/>
        </w:rPr>
      </w:pPr>
      <w:r>
        <w:rPr>
          <w:rFonts w:ascii="Times New Roman" w:hAnsi="Times New Roman"/>
          <w:b/>
        </w:rPr>
        <w:t>Module 1 (</w:t>
      </w:r>
      <w:r w:rsidRPr="00AD56E4">
        <w:rPr>
          <w:rFonts w:ascii="Times New Roman" w:hAnsi="Times New Roman"/>
          <w:b/>
        </w:rPr>
        <w:t>Overview module</w:t>
      </w:r>
      <w:r>
        <w:rPr>
          <w:rFonts w:ascii="Times New Roman" w:hAnsi="Times New Roman"/>
          <w:b/>
        </w:rPr>
        <w:t>)</w:t>
      </w:r>
      <w:r w:rsidRPr="00AD56E4">
        <w:rPr>
          <w:rFonts w:ascii="Times New Roman" w:hAnsi="Times New Roman"/>
          <w:b/>
        </w:rPr>
        <w:t xml:space="preserve"> discussion question:</w:t>
      </w:r>
    </w:p>
    <w:p w:rsidR="00254138" w:rsidRPr="00AD56E4" w:rsidRDefault="00254138" w:rsidP="00254138">
      <w:pPr>
        <w:pStyle w:val="ListParagraph"/>
        <w:ind w:firstLine="30"/>
        <w:rPr>
          <w:rFonts w:ascii="Times New Roman" w:hAnsi="Times New Roman"/>
        </w:rPr>
      </w:pPr>
      <w:r w:rsidRPr="00AD56E4">
        <w:rPr>
          <w:rFonts w:ascii="Times New Roman" w:hAnsi="Times New Roman"/>
        </w:rPr>
        <w:t>What issues need to be addressed on this project related to the 7 segments of the data management plan components?</w:t>
      </w:r>
    </w:p>
    <w:p w:rsidR="00254138" w:rsidRDefault="00254138" w:rsidP="00254138">
      <w:pPr>
        <w:pStyle w:val="ListParagraph"/>
        <w:rPr>
          <w:rFonts w:ascii="Times New Roman" w:hAnsi="Times New Roman"/>
          <w:b/>
        </w:rPr>
      </w:pPr>
    </w:p>
    <w:p w:rsidR="00254138" w:rsidRDefault="00254138" w:rsidP="00254138">
      <w:pPr>
        <w:pStyle w:val="ListParagraph"/>
        <w:rPr>
          <w:rFonts w:ascii="Times New Roman" w:hAnsi="Times New Roman"/>
          <w:b/>
        </w:rPr>
      </w:pPr>
    </w:p>
    <w:p w:rsidR="00254138" w:rsidRDefault="00254138" w:rsidP="00254138">
      <w:pPr>
        <w:pStyle w:val="ListParagraph"/>
        <w:rPr>
          <w:rFonts w:ascii="Times New Roman" w:hAnsi="Times New Roman"/>
          <w:b/>
        </w:rPr>
      </w:pPr>
    </w:p>
    <w:p w:rsidR="00254138" w:rsidRPr="00AD56E4" w:rsidRDefault="00254138" w:rsidP="00254138">
      <w:pPr>
        <w:pStyle w:val="ListParagraph"/>
        <w:rPr>
          <w:rFonts w:ascii="Times New Roman" w:hAnsi="Times New Roman"/>
          <w:b/>
        </w:rPr>
      </w:pPr>
      <w:r w:rsidRPr="00AD56E4">
        <w:rPr>
          <w:rFonts w:ascii="Times New Roman" w:hAnsi="Times New Roman"/>
          <w:b/>
        </w:rPr>
        <w:t xml:space="preserve">Discussion Questions for </w:t>
      </w:r>
      <w:r>
        <w:rPr>
          <w:rFonts w:ascii="Times New Roman" w:hAnsi="Times New Roman"/>
          <w:b/>
        </w:rPr>
        <w:t>Other M</w:t>
      </w:r>
      <w:r w:rsidRPr="00AD56E4">
        <w:rPr>
          <w:rFonts w:ascii="Times New Roman" w:hAnsi="Times New Roman"/>
          <w:b/>
        </w:rPr>
        <w:t>odules:</w:t>
      </w:r>
    </w:p>
    <w:p w:rsidR="00254138" w:rsidRPr="00AD56E4" w:rsidRDefault="00254138" w:rsidP="00254138">
      <w:pPr>
        <w:pStyle w:val="ListParagraph"/>
        <w:rPr>
          <w:rFonts w:ascii="Times New Roman" w:hAnsi="Times New Roman"/>
        </w:rPr>
      </w:pPr>
    </w:p>
    <w:p w:rsidR="00254138" w:rsidRPr="00AD56E4" w:rsidRDefault="00254138" w:rsidP="00254138">
      <w:pPr>
        <w:pStyle w:val="ListParagraph"/>
        <w:numPr>
          <w:ilvl w:val="0"/>
          <w:numId w:val="1"/>
        </w:numPr>
        <w:spacing w:line="276" w:lineRule="auto"/>
        <w:contextualSpacing/>
        <w:rPr>
          <w:rFonts w:ascii="Times New Roman" w:hAnsi="Times New Roman"/>
        </w:rPr>
      </w:pPr>
      <w:r w:rsidRPr="00AD56E4">
        <w:rPr>
          <w:rFonts w:ascii="Times New Roman" w:hAnsi="Times New Roman"/>
        </w:rPr>
        <w:t>Types of data</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What types of data are being collected for this study?</w:t>
      </w:r>
    </w:p>
    <w:p w:rsidR="00254138" w:rsidRPr="00AD56E4" w:rsidRDefault="00254138" w:rsidP="00254138">
      <w:pPr>
        <w:pStyle w:val="ListParagraph"/>
        <w:numPr>
          <w:ilvl w:val="1"/>
          <w:numId w:val="1"/>
        </w:numPr>
        <w:spacing w:line="276" w:lineRule="auto"/>
        <w:contextualSpacing/>
        <w:rPr>
          <w:rFonts w:ascii="Times New Roman" w:hAnsi="Times New Roman"/>
        </w:rPr>
      </w:pPr>
      <w:r>
        <w:rPr>
          <w:rFonts w:ascii="Times New Roman" w:hAnsi="Times New Roman"/>
        </w:rPr>
        <w:t>How</w:t>
      </w:r>
      <w:r w:rsidRPr="00AD56E4">
        <w:rPr>
          <w:rFonts w:ascii="Times New Roman" w:hAnsi="Times New Roman"/>
        </w:rPr>
        <w:t xml:space="preserve"> will you ensure all research assistants/residents used the same data sources and data definitions?</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What would be needed in a data management plan to describe use of novel equipment?</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What needs to be in the plan related to the patient survey data capture and the capture of surgeon notes?</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What analytical methods and mechanisms will be applied to your data either prior to or post integration</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What type of outcome data will be generated?</w:t>
      </w:r>
    </w:p>
    <w:p w:rsidR="00254138" w:rsidRPr="00AD56E4" w:rsidRDefault="00254138" w:rsidP="00254138">
      <w:pPr>
        <w:pStyle w:val="ListParagraph"/>
        <w:ind w:left="360"/>
        <w:rPr>
          <w:rFonts w:ascii="Times New Roman" w:hAnsi="Times New Roman"/>
        </w:rPr>
      </w:pPr>
    </w:p>
    <w:p w:rsidR="00254138" w:rsidRPr="00AD56E4" w:rsidRDefault="00254138" w:rsidP="00254138">
      <w:pPr>
        <w:pStyle w:val="ListParagraph"/>
        <w:numPr>
          <w:ilvl w:val="0"/>
          <w:numId w:val="1"/>
        </w:numPr>
        <w:spacing w:line="276" w:lineRule="auto"/>
        <w:contextualSpacing/>
        <w:rPr>
          <w:rFonts w:ascii="Times New Roman" w:hAnsi="Times New Roman"/>
        </w:rPr>
      </w:pPr>
      <w:r w:rsidRPr="00AD56E4">
        <w:rPr>
          <w:rFonts w:ascii="Times New Roman" w:hAnsi="Times New Roman"/>
        </w:rPr>
        <w:t>Contextual details</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What file formats and naming conventions will be used for the separate data sources and for the integrated file used for analysis?</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What impact would the naming conventions, proprietary software, and software updates have on later data access?</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What other contextual details would you specifically need to document to make your data meaningful to others?</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In what form will you capture these details?</w:t>
      </w:r>
    </w:p>
    <w:p w:rsidR="00254138" w:rsidRPr="00AD56E4" w:rsidRDefault="00254138" w:rsidP="00254138">
      <w:pPr>
        <w:pStyle w:val="ListParagraph"/>
        <w:ind w:left="360"/>
        <w:rPr>
          <w:rFonts w:ascii="Times New Roman" w:hAnsi="Times New Roman"/>
        </w:rPr>
      </w:pPr>
    </w:p>
    <w:p w:rsidR="00254138" w:rsidRPr="00AD56E4" w:rsidRDefault="00254138" w:rsidP="00254138">
      <w:pPr>
        <w:pStyle w:val="ListParagraph"/>
        <w:numPr>
          <w:ilvl w:val="0"/>
          <w:numId w:val="1"/>
        </w:numPr>
        <w:spacing w:line="276" w:lineRule="auto"/>
        <w:contextualSpacing/>
        <w:rPr>
          <w:rFonts w:ascii="Times New Roman" w:hAnsi="Times New Roman"/>
        </w:rPr>
      </w:pPr>
      <w:r w:rsidRPr="00AD56E4">
        <w:rPr>
          <w:rFonts w:ascii="Times New Roman" w:hAnsi="Times New Roman"/>
        </w:rPr>
        <w:t>Data Storage, Backup, Security</w:t>
      </w:r>
    </w:p>
    <w:p w:rsidR="00254138" w:rsidRPr="00AD56E4" w:rsidRDefault="00254138" w:rsidP="00254138">
      <w:pPr>
        <w:numPr>
          <w:ilvl w:val="1"/>
          <w:numId w:val="1"/>
        </w:numPr>
        <w:spacing w:after="0"/>
        <w:rPr>
          <w:rFonts w:ascii="Times New Roman" w:hAnsi="Times New Roman"/>
        </w:rPr>
      </w:pPr>
      <w:r w:rsidRPr="00AD56E4">
        <w:rPr>
          <w:rFonts w:ascii="Times New Roman" w:hAnsi="Times New Roman"/>
        </w:rPr>
        <w:t>Where and on what media will the data from each data source be stored?</w:t>
      </w:r>
    </w:p>
    <w:p w:rsidR="00254138" w:rsidRPr="00AD56E4" w:rsidRDefault="00254138" w:rsidP="00254138">
      <w:pPr>
        <w:numPr>
          <w:ilvl w:val="1"/>
          <w:numId w:val="1"/>
        </w:numPr>
        <w:spacing w:after="0"/>
        <w:rPr>
          <w:rFonts w:ascii="Times New Roman" w:hAnsi="Times New Roman"/>
        </w:rPr>
      </w:pPr>
      <w:r w:rsidRPr="00AD56E4">
        <w:rPr>
          <w:rFonts w:ascii="Times New Roman" w:hAnsi="Times New Roman"/>
        </w:rPr>
        <w:t>How, how often and where will the data from each source be backed up?</w:t>
      </w:r>
    </w:p>
    <w:p w:rsidR="00254138" w:rsidRPr="00AD56E4" w:rsidRDefault="00254138" w:rsidP="00254138">
      <w:pPr>
        <w:numPr>
          <w:ilvl w:val="1"/>
          <w:numId w:val="1"/>
        </w:numPr>
        <w:spacing w:after="0"/>
        <w:rPr>
          <w:rFonts w:ascii="Times New Roman" w:hAnsi="Times New Roman"/>
        </w:rPr>
      </w:pPr>
      <w:r w:rsidRPr="00AD56E4">
        <w:rPr>
          <w:rFonts w:ascii="Times New Roman" w:hAnsi="Times New Roman"/>
        </w:rPr>
        <w:t>How will you manage data security across research assistants/residents on the study for each data source?</w:t>
      </w:r>
    </w:p>
    <w:p w:rsidR="00254138" w:rsidRPr="00AD56E4" w:rsidRDefault="00254138" w:rsidP="00254138">
      <w:pPr>
        <w:numPr>
          <w:ilvl w:val="1"/>
          <w:numId w:val="1"/>
        </w:numPr>
        <w:spacing w:after="0"/>
        <w:rPr>
          <w:rFonts w:ascii="Times New Roman" w:hAnsi="Times New Roman"/>
        </w:rPr>
      </w:pPr>
      <w:r w:rsidRPr="00AD56E4">
        <w:rPr>
          <w:rFonts w:ascii="Times New Roman" w:hAnsi="Times New Roman"/>
        </w:rPr>
        <w:t xml:space="preserve">How long following the completion of your study will </w:t>
      </w:r>
      <w:r>
        <w:rPr>
          <w:rFonts w:ascii="Times New Roman" w:hAnsi="Times New Roman"/>
        </w:rPr>
        <w:t>you store the data?</w:t>
      </w:r>
    </w:p>
    <w:p w:rsidR="00254138" w:rsidRPr="00AD56E4" w:rsidRDefault="00254138" w:rsidP="00254138">
      <w:pPr>
        <w:spacing w:after="0"/>
        <w:ind w:left="1080"/>
        <w:rPr>
          <w:rFonts w:ascii="Times New Roman" w:hAnsi="Times New Roman"/>
        </w:rPr>
      </w:pPr>
    </w:p>
    <w:p w:rsidR="00254138" w:rsidRPr="00AD56E4" w:rsidRDefault="00254138" w:rsidP="00254138">
      <w:pPr>
        <w:pStyle w:val="ListParagraph"/>
        <w:numPr>
          <w:ilvl w:val="0"/>
          <w:numId w:val="1"/>
        </w:numPr>
        <w:spacing w:line="276" w:lineRule="auto"/>
        <w:contextualSpacing/>
        <w:rPr>
          <w:rFonts w:ascii="Times New Roman" w:hAnsi="Times New Roman"/>
        </w:rPr>
      </w:pPr>
      <w:r w:rsidRPr="00AD56E4">
        <w:rPr>
          <w:rFonts w:ascii="Times New Roman" w:hAnsi="Times New Roman"/>
        </w:rPr>
        <w:t>Data protection/privacy</w:t>
      </w:r>
    </w:p>
    <w:p w:rsidR="00254138" w:rsidRPr="00AD56E4" w:rsidRDefault="00254138" w:rsidP="00254138">
      <w:pPr>
        <w:numPr>
          <w:ilvl w:val="1"/>
          <w:numId w:val="1"/>
        </w:numPr>
        <w:spacing w:after="0"/>
        <w:rPr>
          <w:rFonts w:ascii="Times New Roman" w:hAnsi="Times New Roman"/>
        </w:rPr>
      </w:pPr>
      <w:r w:rsidRPr="00AD56E4">
        <w:rPr>
          <w:rFonts w:ascii="Times New Roman" w:hAnsi="Times New Roman"/>
        </w:rPr>
        <w:t>How are you addressing any ethical or privacy issues?</w:t>
      </w:r>
    </w:p>
    <w:p w:rsidR="00254138" w:rsidRPr="00AD56E4" w:rsidRDefault="00254138" w:rsidP="00254138">
      <w:pPr>
        <w:numPr>
          <w:ilvl w:val="1"/>
          <w:numId w:val="1"/>
        </w:numPr>
        <w:spacing w:after="0"/>
        <w:rPr>
          <w:rFonts w:ascii="Times New Roman" w:hAnsi="Times New Roman"/>
        </w:rPr>
      </w:pPr>
      <w:r w:rsidRPr="00AD56E4">
        <w:rPr>
          <w:rFonts w:ascii="Times New Roman" w:hAnsi="Times New Roman"/>
        </w:rPr>
        <w:t>What mechanism are you using to identify individual patients?</w:t>
      </w:r>
    </w:p>
    <w:p w:rsidR="00254138" w:rsidRPr="00AD56E4" w:rsidRDefault="00254138" w:rsidP="00254138">
      <w:pPr>
        <w:numPr>
          <w:ilvl w:val="1"/>
          <w:numId w:val="1"/>
        </w:numPr>
        <w:spacing w:after="0"/>
        <w:rPr>
          <w:rFonts w:ascii="Times New Roman" w:hAnsi="Times New Roman"/>
        </w:rPr>
      </w:pPr>
      <w:r w:rsidRPr="00AD56E4">
        <w:rPr>
          <w:rFonts w:ascii="Times New Roman" w:hAnsi="Times New Roman"/>
        </w:rPr>
        <w:t>Who will own any copyright or intellectual property rights to the data from each source?</w:t>
      </w:r>
    </w:p>
    <w:p w:rsidR="00254138" w:rsidRPr="00AD56E4" w:rsidRDefault="00254138" w:rsidP="00254138">
      <w:pPr>
        <w:numPr>
          <w:ilvl w:val="1"/>
          <w:numId w:val="1"/>
        </w:numPr>
        <w:spacing w:after="0"/>
        <w:rPr>
          <w:rFonts w:ascii="Times New Roman" w:hAnsi="Times New Roman"/>
        </w:rPr>
      </w:pPr>
      <w:r w:rsidRPr="00AD56E4">
        <w:rPr>
          <w:rFonts w:ascii="Times New Roman" w:eastAsia="Times New Roman" w:hAnsi="Times New Roman"/>
        </w:rPr>
        <w:t>How will the dataset be licensed if rights exist?</w:t>
      </w:r>
    </w:p>
    <w:p w:rsidR="00254138" w:rsidRPr="00AD56E4" w:rsidRDefault="00254138" w:rsidP="00254138">
      <w:pPr>
        <w:numPr>
          <w:ilvl w:val="1"/>
          <w:numId w:val="1"/>
        </w:numPr>
        <w:spacing w:after="0"/>
        <w:rPr>
          <w:rFonts w:ascii="Times New Roman" w:hAnsi="Times New Roman"/>
        </w:rPr>
      </w:pPr>
      <w:r w:rsidRPr="00AD56E4">
        <w:rPr>
          <w:rFonts w:ascii="Times New Roman" w:hAnsi="Times New Roman"/>
        </w:rPr>
        <w:t>How will the data be associated with a study ID?</w:t>
      </w:r>
    </w:p>
    <w:p w:rsidR="00254138" w:rsidRPr="00AD56E4" w:rsidRDefault="00254138" w:rsidP="00254138">
      <w:pPr>
        <w:pStyle w:val="ListParagraph"/>
        <w:ind w:left="360"/>
        <w:rPr>
          <w:rFonts w:ascii="Times New Roman" w:hAnsi="Times New Roman"/>
        </w:rPr>
      </w:pPr>
    </w:p>
    <w:p w:rsidR="00254138" w:rsidRPr="00AD56E4" w:rsidRDefault="00254138" w:rsidP="00254138">
      <w:pPr>
        <w:pStyle w:val="ListParagraph"/>
        <w:numPr>
          <w:ilvl w:val="0"/>
          <w:numId w:val="1"/>
        </w:numPr>
        <w:spacing w:line="276" w:lineRule="auto"/>
        <w:contextualSpacing/>
        <w:rPr>
          <w:rFonts w:ascii="Times New Roman" w:hAnsi="Times New Roman"/>
        </w:rPr>
      </w:pPr>
      <w:r w:rsidRPr="00AD56E4">
        <w:rPr>
          <w:rFonts w:ascii="Times New Roman" w:hAnsi="Times New Roman"/>
        </w:rPr>
        <w:t>Policies for reuse of data</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How will you create a de-identified copy of the data?</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 xml:space="preserve">Will a new patient consent be required for subsequent re-use of data collected specific to the purpose of this study? </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Will the data be restricted to be re-used only for certain purposes or by specific researchers?</w:t>
      </w:r>
    </w:p>
    <w:p w:rsidR="00254138" w:rsidRPr="00AD56E4" w:rsidRDefault="00254138" w:rsidP="00254138">
      <w:pPr>
        <w:pStyle w:val="ListParagraph"/>
        <w:numPr>
          <w:ilvl w:val="1"/>
          <w:numId w:val="1"/>
        </w:numPr>
        <w:spacing w:before="120" w:after="60"/>
        <w:rPr>
          <w:rFonts w:ascii="Times New Roman" w:eastAsia="Times New Roman" w:hAnsi="Times New Roman"/>
        </w:rPr>
      </w:pPr>
      <w:r w:rsidRPr="00AD56E4">
        <w:rPr>
          <w:rFonts w:ascii="Times New Roman" w:eastAsia="Times New Roman" w:hAnsi="Times New Roman"/>
        </w:rPr>
        <w:t xml:space="preserve">Are there any reasons not to share or re-use data? </w:t>
      </w:r>
    </w:p>
    <w:p w:rsidR="00254138" w:rsidRPr="00AD56E4" w:rsidRDefault="00254138" w:rsidP="00254138">
      <w:pPr>
        <w:pStyle w:val="ListParagraph"/>
        <w:ind w:left="360"/>
        <w:rPr>
          <w:rFonts w:ascii="Times New Roman" w:hAnsi="Times New Roman"/>
        </w:rPr>
      </w:pPr>
    </w:p>
    <w:p w:rsidR="00254138" w:rsidRDefault="00254138" w:rsidP="00254138">
      <w:pPr>
        <w:pStyle w:val="ListParagraph"/>
        <w:numPr>
          <w:ilvl w:val="0"/>
          <w:numId w:val="1"/>
        </w:numPr>
        <w:spacing w:line="276" w:lineRule="auto"/>
        <w:contextualSpacing/>
        <w:rPr>
          <w:rFonts w:ascii="Times New Roman" w:hAnsi="Times New Roman"/>
        </w:rPr>
      </w:pPr>
      <w:r w:rsidRPr="00AD56E4">
        <w:rPr>
          <w:rFonts w:ascii="Times New Roman" w:hAnsi="Times New Roman"/>
        </w:rPr>
        <w:t>Policies for access and sharing</w:t>
      </w:r>
    </w:p>
    <w:p w:rsidR="00254138" w:rsidRPr="00AD56E4" w:rsidRDefault="00254138" w:rsidP="00254138">
      <w:pPr>
        <w:pStyle w:val="ListParagraph"/>
        <w:spacing w:line="276" w:lineRule="auto"/>
        <w:contextualSpacing/>
        <w:rPr>
          <w:rFonts w:ascii="Times New Roman" w:hAnsi="Times New Roman"/>
        </w:rPr>
      </w:pP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Will some kind of contribution or fee be charged for subsequent access to this data?</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What process should be followed to gain future access to your study data?</w:t>
      </w:r>
    </w:p>
    <w:p w:rsidR="00254138" w:rsidRPr="00AD56E4" w:rsidRDefault="00254138" w:rsidP="00254138">
      <w:pPr>
        <w:pStyle w:val="ListParagraph"/>
        <w:ind w:left="360"/>
        <w:rPr>
          <w:rFonts w:ascii="Times New Roman" w:hAnsi="Times New Roman"/>
        </w:rPr>
      </w:pPr>
    </w:p>
    <w:p w:rsidR="00254138" w:rsidRPr="00AD56E4" w:rsidRDefault="00254138" w:rsidP="00254138">
      <w:pPr>
        <w:pStyle w:val="ListParagraph"/>
        <w:numPr>
          <w:ilvl w:val="0"/>
          <w:numId w:val="1"/>
        </w:numPr>
        <w:spacing w:line="276" w:lineRule="auto"/>
        <w:contextualSpacing/>
        <w:rPr>
          <w:rFonts w:ascii="Times New Roman" w:hAnsi="Times New Roman"/>
        </w:rPr>
      </w:pPr>
      <w:r w:rsidRPr="00AD56E4">
        <w:rPr>
          <w:rFonts w:ascii="Times New Roman" w:hAnsi="Times New Roman"/>
        </w:rPr>
        <w:t>Archiving and preservation</w:t>
      </w:r>
    </w:p>
    <w:p w:rsidR="00254138" w:rsidRPr="00AD56E4" w:rsidRDefault="00254138" w:rsidP="00254138">
      <w:pPr>
        <w:pStyle w:val="Default"/>
        <w:numPr>
          <w:ilvl w:val="1"/>
          <w:numId w:val="1"/>
        </w:numPr>
        <w:spacing w:before="120" w:after="60"/>
        <w:rPr>
          <w:rFonts w:ascii="Times New Roman" w:eastAsia="Times New Roman" w:hAnsi="Times New Roman" w:cs="Times New Roman"/>
          <w:color w:val="auto"/>
          <w:sz w:val="22"/>
          <w:szCs w:val="22"/>
        </w:rPr>
      </w:pPr>
      <w:r w:rsidRPr="00AD56E4">
        <w:rPr>
          <w:rFonts w:ascii="Times New Roman" w:eastAsia="Times New Roman" w:hAnsi="Times New Roman" w:cs="Times New Roman"/>
          <w:color w:val="auto"/>
          <w:sz w:val="22"/>
          <w:szCs w:val="22"/>
        </w:rPr>
        <w:t xml:space="preserve">What is the long-term strategy for maintaining, curating and archiving the data? </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What data will be included in an archive?</w:t>
      </w:r>
    </w:p>
    <w:p w:rsidR="00254138" w:rsidRPr="00AD56E4" w:rsidRDefault="00254138" w:rsidP="00254138">
      <w:pPr>
        <w:pStyle w:val="ListParagraph"/>
        <w:numPr>
          <w:ilvl w:val="1"/>
          <w:numId w:val="1"/>
        </w:numPr>
        <w:spacing w:line="276" w:lineRule="auto"/>
        <w:contextualSpacing/>
        <w:rPr>
          <w:rFonts w:ascii="Times New Roman" w:hAnsi="Times New Roman"/>
        </w:rPr>
      </w:pPr>
      <w:r w:rsidRPr="00AD56E4">
        <w:rPr>
          <w:rFonts w:ascii="Times New Roman" w:hAnsi="Times New Roman"/>
        </w:rPr>
        <w:t>Where and how will it be archived?</w:t>
      </w:r>
    </w:p>
    <w:p w:rsidR="00254138" w:rsidRPr="00AD56E4" w:rsidRDefault="00254138" w:rsidP="00254138">
      <w:pPr>
        <w:pStyle w:val="ListParagraph"/>
        <w:numPr>
          <w:ilvl w:val="1"/>
          <w:numId w:val="1"/>
        </w:numPr>
        <w:spacing w:before="120"/>
        <w:contextualSpacing/>
        <w:rPr>
          <w:rFonts w:ascii="Times New Roman" w:hAnsi="Times New Roman"/>
        </w:rPr>
      </w:pPr>
      <w:r w:rsidRPr="00AD56E4">
        <w:rPr>
          <w:rFonts w:ascii="Times New Roman" w:hAnsi="Times New Roman"/>
        </w:rPr>
        <w:t>What other contextual data or other related data will be included in the archive?</w:t>
      </w:r>
    </w:p>
    <w:p w:rsidR="00254138" w:rsidRPr="00AD56E4" w:rsidRDefault="00254138" w:rsidP="00254138">
      <w:pPr>
        <w:pStyle w:val="ListParagraph"/>
        <w:numPr>
          <w:ilvl w:val="1"/>
          <w:numId w:val="1"/>
        </w:numPr>
        <w:spacing w:before="120"/>
        <w:contextualSpacing/>
        <w:rPr>
          <w:rFonts w:ascii="Times New Roman" w:hAnsi="Times New Roman"/>
        </w:rPr>
      </w:pPr>
      <w:r w:rsidRPr="00AD56E4">
        <w:rPr>
          <w:rFonts w:ascii="Times New Roman" w:eastAsia="Times New Roman" w:hAnsi="Times New Roman"/>
        </w:rPr>
        <w:t xml:space="preserve">How long </w:t>
      </w:r>
      <w:r>
        <w:rPr>
          <w:rFonts w:ascii="Times New Roman" w:eastAsia="Times New Roman" w:hAnsi="Times New Roman"/>
        </w:rPr>
        <w:t>will the</w:t>
      </w:r>
      <w:r w:rsidRPr="00AD56E4">
        <w:rPr>
          <w:rFonts w:ascii="Times New Roman" w:eastAsia="Times New Roman" w:hAnsi="Times New Roman"/>
        </w:rPr>
        <w:t xml:space="preserve"> data be kept beyond the life of the project? </w:t>
      </w:r>
    </w:p>
    <w:p w:rsidR="00254138" w:rsidRDefault="00254138" w:rsidP="00254138">
      <w:pPr>
        <w:rPr>
          <w:rFonts w:ascii="Times New Roman" w:hAnsi="Times New Roman"/>
        </w:rPr>
      </w:pPr>
    </w:p>
    <w:p w:rsidR="002B5C69" w:rsidRDefault="00A673E4" w:rsidP="00254138"/>
    <w:sectPr w:rsidR="002B5C69" w:rsidSect="00206D4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A5E1F"/>
    <w:multiLevelType w:val="hybridMultilevel"/>
    <w:tmpl w:val="437200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597C21DC"/>
    <w:multiLevelType w:val="hybridMultilevel"/>
    <w:tmpl w:val="4C582332"/>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E444693"/>
    <w:multiLevelType w:val="hybridMultilevel"/>
    <w:tmpl w:val="0436C8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4138"/>
    <w:rsid w:val="00254138"/>
    <w:rsid w:val="00A673E4"/>
    <w:rsid w:val="00F6399C"/>
  </w:rsids>
  <m:mathPr>
    <m:mathFont m:val="MS ??"/>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138"/>
    <w:pPr>
      <w:spacing w:after="200"/>
    </w:pPr>
    <w:rPr>
      <w:rFonts w:ascii="Calibri" w:eastAsia="Calibri" w:hAnsi="Calibri" w:cs="Times New Roman"/>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54138"/>
    <w:pPr>
      <w:ind w:left="720"/>
    </w:pPr>
  </w:style>
  <w:style w:type="paragraph" w:customStyle="1" w:styleId="Default">
    <w:name w:val="Default"/>
    <w:rsid w:val="00254138"/>
    <w:pPr>
      <w:autoSpaceDE w:val="0"/>
      <w:autoSpaceDN w:val="0"/>
      <w:adjustRightInd w:val="0"/>
    </w:pPr>
    <w:rPr>
      <w:rFonts w:ascii="Arial" w:eastAsia="Calibri" w:hAnsi="Arial" w:cs="Arial"/>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1378</Words>
  <Characters>7856</Characters>
  <Application>Microsoft Macintosh Word</Application>
  <DocSecurity>0</DocSecurity>
  <Lines>65</Lines>
  <Paragraphs>15</Paragraphs>
  <ScaleCrop>false</ScaleCrop>
  <LinksUpToDate>false</LinksUpToDate>
  <CharactersWithSpaces>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Creamer</dc:creator>
  <cp:keywords/>
  <cp:lastModifiedBy>Andrew  Creamer</cp:lastModifiedBy>
  <cp:revision>2</cp:revision>
  <dcterms:created xsi:type="dcterms:W3CDTF">2013-11-07T15:23:00Z</dcterms:created>
  <dcterms:modified xsi:type="dcterms:W3CDTF">2013-11-07T15:32:00Z</dcterms:modified>
</cp:coreProperties>
</file>